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3B2A" w14:textId="018859BC" w:rsidR="00FF1318" w:rsidRDefault="00FF1318" w:rsidP="00672C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fr-FR"/>
        </w:rPr>
      </w:pPr>
      <w:r w:rsidRPr="00672CD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fr-FR"/>
        </w:rPr>
        <w:t xml:space="preserve">SAPA - FANSIPAN - HA GIANG - PLATEAU </w:t>
      </w:r>
      <w:r w:rsidR="00CF6D79" w:rsidRPr="00672CD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fr-FR"/>
        </w:rPr>
        <w:t>DONG VAN</w:t>
      </w:r>
    </w:p>
    <w:p w14:paraId="08F11C3C" w14:textId="54EBF7B9" w:rsidR="00672CD4" w:rsidRDefault="00672CD4" w:rsidP="00672C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fr-FR"/>
        </w:rPr>
        <w:t>(5 JOURS 4 NUITS)</w:t>
      </w:r>
    </w:p>
    <w:p w14:paraId="53561536" w14:textId="28788FFD" w:rsidR="00672CD4" w:rsidRPr="00672CD4" w:rsidRDefault="00672CD4" w:rsidP="00FF13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fr-FR"/>
        </w:rPr>
      </w:pPr>
      <w:r w:rsidRPr="00A34278">
        <w:rPr>
          <w:rFonts w:ascii="Times New Roman" w:hAnsi="Times New Roman" w:cs="Times New Roman"/>
          <w:bCs/>
          <w:noProof/>
        </w:rPr>
        <w:drawing>
          <wp:inline distT="0" distB="0" distL="0" distR="0" wp14:anchorId="34389F73" wp14:editId="5C8FCC60">
            <wp:extent cx="6210935" cy="2486660"/>
            <wp:effectExtent l="0" t="0" r="0" b="8890"/>
            <wp:docPr id="17522135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21357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89A51" w14:textId="77777777" w:rsidR="00FF1318" w:rsidRPr="00FF1318" w:rsidRDefault="00FF1318" w:rsidP="00FF13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eastAsia="Times New Roman" w:hAnsi="Times New Roman" w:cs="Times New Roman"/>
          <w:color w:val="202124"/>
          <w:lang w:val="fr-FR"/>
        </w:rPr>
      </w:pPr>
      <w:r w:rsidRPr="00FF1318">
        <w:rPr>
          <w:rFonts w:ascii="Times New Roman" w:eastAsia="Times New Roman" w:hAnsi="Times New Roman" w:cs="Times New Roman"/>
          <w:color w:val="202124"/>
          <w:lang w:val="fr-FR"/>
        </w:rPr>
        <w:t>Durée : 5 jours 4 nuits / Véhicule : Voiture / Départ : tous les mercredis</w:t>
      </w:r>
    </w:p>
    <w:p w14:paraId="2EB29E6E" w14:textId="77777777" w:rsidR="00FF1318" w:rsidRPr="00FF1318" w:rsidRDefault="00FF1318" w:rsidP="00FF13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eastAsia="Times New Roman" w:hAnsi="Times New Roman" w:cs="Times New Roman"/>
          <w:color w:val="202124"/>
          <w:lang w:val="fr-FR"/>
        </w:rPr>
      </w:pPr>
      <w:r w:rsidRPr="00FF1318">
        <w:rPr>
          <w:rFonts w:ascii="Times New Roman" w:eastAsia="Times New Roman" w:hAnsi="Times New Roman" w:cs="Times New Roman"/>
          <w:color w:val="202124"/>
          <w:lang w:val="fr-FR"/>
        </w:rPr>
        <w:t>Sapa est une ville des hautes terres, une station balnéaire célèbre du district de Sapa, province de Lao Cai, au Vietnam. Lieu</w:t>
      </w:r>
    </w:p>
    <w:p w14:paraId="1574A8EC" w14:textId="77777777" w:rsidR="00FF1318" w:rsidRDefault="00FF1318" w:rsidP="00FF13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eastAsia="Times New Roman" w:hAnsi="Times New Roman" w:cs="Times New Roman"/>
          <w:color w:val="202124"/>
          <w:lang w:val="fr-FR"/>
        </w:rPr>
      </w:pPr>
      <w:r w:rsidRPr="00FF1318">
        <w:rPr>
          <w:rFonts w:ascii="Times New Roman" w:eastAsia="Times New Roman" w:hAnsi="Times New Roman" w:cs="Times New Roman"/>
          <w:color w:val="202124"/>
          <w:lang w:val="fr-FR"/>
        </w:rPr>
        <w:t>Cet endroit contient de nombreuses merveilles naturelles, des paysages naturels avec un terrain montagneux, de couleur verte</w:t>
      </w:r>
    </w:p>
    <w:p w14:paraId="4B7D87AD" w14:textId="62AD77B2" w:rsidR="00672CD4" w:rsidRPr="00FF1318" w:rsidRDefault="00672CD4" w:rsidP="00FF13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eastAsia="Times New Roman" w:hAnsi="Times New Roman" w:cs="Times New Roman"/>
          <w:color w:val="202124"/>
          <w:lang w:val="fr-FR"/>
        </w:rPr>
      </w:pPr>
      <w:r w:rsidRPr="00FF1318">
        <w:rPr>
          <w:rFonts w:ascii="Times New Roman" w:eastAsia="Times New Roman" w:hAnsi="Times New Roman" w:cs="Times New Roman"/>
          <w:color w:val="202124"/>
          <w:lang w:val="fr-FR"/>
        </w:rPr>
        <w:t>Programme touristique</w:t>
      </w:r>
    </w:p>
    <w:p w14:paraId="099AD87B" w14:textId="5DFDE285" w:rsidR="001E169C" w:rsidRPr="001E169C" w:rsidRDefault="00195368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95368">
        <w:rPr>
          <w:rStyle w:val="y2iqfc"/>
          <w:rFonts w:ascii="Times New Roman" w:hAnsi="Times New Roman" w:cs="Times New Roman"/>
          <w:color w:val="202124"/>
          <w:sz w:val="24"/>
          <w:szCs w:val="24"/>
          <w:highlight w:val="yellow"/>
          <w:lang w:val="fr-FR"/>
        </w:rPr>
        <w:t>JOUR 01 </w:t>
      </w:r>
      <w:r w:rsidR="00672CD4">
        <w:rPr>
          <w:rStyle w:val="y2iqfc"/>
          <w:rFonts w:ascii="Times New Roman" w:hAnsi="Times New Roman" w:cs="Times New Roman"/>
          <w:color w:val="202124"/>
          <w:sz w:val="24"/>
          <w:szCs w:val="24"/>
          <w:highlight w:val="yellow"/>
          <w:lang w:val="fr-FR"/>
        </w:rPr>
        <w:t>(22/11</w:t>
      </w:r>
      <w:proofErr w:type="gramStart"/>
      <w:r w:rsidR="00672CD4">
        <w:rPr>
          <w:rStyle w:val="y2iqfc"/>
          <w:rFonts w:ascii="Times New Roman" w:hAnsi="Times New Roman" w:cs="Times New Roman"/>
          <w:color w:val="202124"/>
          <w:sz w:val="24"/>
          <w:szCs w:val="24"/>
          <w:highlight w:val="yellow"/>
          <w:lang w:val="fr-FR"/>
        </w:rPr>
        <w:t>)</w:t>
      </w:r>
      <w:r w:rsidRPr="00195368">
        <w:rPr>
          <w:rStyle w:val="y2iqfc"/>
          <w:rFonts w:ascii="Times New Roman" w:hAnsi="Times New Roman" w:cs="Times New Roman"/>
          <w:color w:val="202124"/>
          <w:sz w:val="24"/>
          <w:szCs w:val="24"/>
          <w:highlight w:val="yellow"/>
          <w:lang w:val="fr-FR"/>
        </w:rPr>
        <w:t>:</w:t>
      </w:r>
      <w:proofErr w:type="gramEnd"/>
      <w:r w:rsidRPr="00195368">
        <w:rPr>
          <w:rStyle w:val="y2iqfc"/>
          <w:rFonts w:ascii="Times New Roman" w:hAnsi="Times New Roman" w:cs="Times New Roman"/>
          <w:color w:val="202124"/>
          <w:sz w:val="24"/>
          <w:szCs w:val="24"/>
          <w:highlight w:val="yellow"/>
          <w:lang w:val="fr-FR"/>
        </w:rPr>
        <w:t xml:space="preserve"> HA NOI</w:t>
      </w:r>
      <w:r w:rsidR="001E169C" w:rsidRPr="00195368">
        <w:rPr>
          <w:rStyle w:val="y2iqfc"/>
          <w:rFonts w:ascii="Times New Roman" w:hAnsi="Times New Roman" w:cs="Times New Roman"/>
          <w:color w:val="202124"/>
          <w:sz w:val="24"/>
          <w:szCs w:val="24"/>
          <w:highlight w:val="yellow"/>
          <w:lang w:val="fr-FR"/>
        </w:rPr>
        <w:t xml:space="preserve"> - SAPA - MOANA (MANGER - / DÉJEUNER / DÎNER)</w:t>
      </w:r>
    </w:p>
    <w:p w14:paraId="11AABB73" w14:textId="53CECC12" w:rsidR="001E169C" w:rsidRPr="001E169C" w:rsidRDefault="001E169C" w:rsidP="00195368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06h20 : Vous serez présent au point de rendez-vous rue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Tran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Quang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Khai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prévu avant la date de départ</w:t>
      </w:r>
      <w:r w:rsidR="00195368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- </w:t>
      </w: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Enregistrez-vous et montez dans le bus pour partir pour Sapa en direction de l'autoroute Hanoi - Lao Cai</w:t>
      </w:r>
      <w:r w:rsidR="00195368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– </w:t>
      </w:r>
      <w:proofErr w:type="spellStart"/>
      <w:r w:rsidR="00195368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Dejeuner</w:t>
      </w:r>
      <w:proofErr w:type="spellEnd"/>
      <w:r w:rsidR="00195368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dans le restaurant en route</w:t>
      </w:r>
    </w:p>
    <w:p w14:paraId="72A0B9F6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13h00 : Arrivée à Sapa, retour à l'hôtel pour le déjeuner, puis installation à l'hôtel et repos.</w:t>
      </w:r>
    </w:p>
    <w:p w14:paraId="3C384218" w14:textId="4242C6D8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lastRenderedPageBreak/>
        <w:t xml:space="preserve">Après-midi : Le guide vient vous chercher et vous emmène en promenade dans le paysage Moana avec ses œuvres </w:t>
      </w:r>
      <w:proofErr w:type="spellStart"/>
      <w:proofErr w:type="gram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humaines.créé</w:t>
      </w:r>
      <w:proofErr w:type="spellEnd"/>
      <w:proofErr w:type="gram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mais agencé en harmonie avec la nature, créant un paysage à la fois unique, étrange et beau. L'enregistrement s'effectue à 500 m de l'église en pierre, avec un espace d'expérience de plus de 10 000 m2, avec une vue embrassant toute la chaîne de Hoang Lien.</w:t>
      </w:r>
    </w:p>
    <w:p w14:paraId="6DD113EF" w14:textId="00D0BA52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Majestueuse montagne et sommet de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Fansipan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. Ce lieu comprend sept catégories, attirant les jeunes avec de nombreux paysages uniques. Ce sont la porte céleste de Bali, la statue de la fille Moana, le lac à débordement, la main dorée, le balancement de la mort, l'arbre solitaire, le coin café.</w:t>
      </w:r>
    </w:p>
    <w:p w14:paraId="08F698B6" w14:textId="0267757C" w:rsidR="001E169C" w:rsidRPr="001E169C" w:rsidRDefault="00720044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A34278">
        <w:rPr>
          <w:bCs/>
          <w:noProof/>
          <w:color w:val="2A2A2A"/>
        </w:rPr>
        <w:drawing>
          <wp:anchor distT="0" distB="0" distL="114300" distR="114300" simplePos="0" relativeHeight="251659264" behindDoc="0" locked="0" layoutInCell="1" allowOverlap="1" wp14:anchorId="3DEE6E90" wp14:editId="5F1215D0">
            <wp:simplePos x="0" y="0"/>
            <wp:positionH relativeFrom="column">
              <wp:posOffset>3657600</wp:posOffset>
            </wp:positionH>
            <wp:positionV relativeFrom="paragraph">
              <wp:posOffset>218440</wp:posOffset>
            </wp:positionV>
            <wp:extent cx="2533650" cy="1724025"/>
            <wp:effectExtent l="0" t="0" r="0" b="9525"/>
            <wp:wrapSquare wrapText="bothSides"/>
            <wp:docPr id="472853016" name="Picture 10" descr="Nghia Lo – Mu Cang Chai – journée des rizières en terrasse magnif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ghia Lo – Mu Cang Chai – journée des rizières en terrasse magnifiqu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E169C"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prendre</w:t>
      </w:r>
      <w:proofErr w:type="gramEnd"/>
      <w:r w:rsidR="001E169C"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de la hauteur.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</w:t>
      </w:r>
    </w:p>
    <w:p w14:paraId="5034C0DF" w14:textId="55E6DA05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18h00 : Dîner. Soirée libre pour s'amuser. Prenez des photos avec l'église en pierre de Sapa et découvrez la nuit du marché de l'amour de Sapa</w:t>
      </w:r>
      <w:r w:rsidR="00195368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, </w:t>
      </w: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tous les samedis </w:t>
      </w:r>
      <w:proofErr w:type="gram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soirs</w:t>
      </w:r>
      <w:proofErr w:type="gram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ou tout simplement déguster des spécialités grillées et boire du vin de San</w:t>
      </w:r>
      <w:r w:rsidR="00195368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</w:t>
      </w: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Lung est célèbre pour réchauffer le froid de Sapa. Nuit à Sapa.</w:t>
      </w:r>
    </w:p>
    <w:p w14:paraId="1E50AF7D" w14:textId="12B46772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672CD4">
        <w:rPr>
          <w:rStyle w:val="y2iqfc"/>
          <w:rFonts w:ascii="Times New Roman" w:hAnsi="Times New Roman" w:cs="Times New Roman"/>
          <w:color w:val="202124"/>
          <w:sz w:val="24"/>
          <w:szCs w:val="24"/>
          <w:highlight w:val="yellow"/>
          <w:lang w:val="fr-FR"/>
        </w:rPr>
        <w:t>JOUR 02</w:t>
      </w:r>
      <w:r w:rsidR="00672CD4" w:rsidRPr="00672CD4">
        <w:rPr>
          <w:rStyle w:val="y2iqfc"/>
          <w:rFonts w:ascii="Times New Roman" w:hAnsi="Times New Roman" w:cs="Times New Roman"/>
          <w:color w:val="202124"/>
          <w:sz w:val="24"/>
          <w:szCs w:val="24"/>
          <w:highlight w:val="yellow"/>
          <w:lang w:val="fr-FR"/>
        </w:rPr>
        <w:t xml:space="preserve"> (23/11)</w:t>
      </w:r>
      <w:r w:rsidRPr="00672CD4">
        <w:rPr>
          <w:rStyle w:val="y2iqfc"/>
          <w:rFonts w:ascii="Times New Roman" w:hAnsi="Times New Roman" w:cs="Times New Roman"/>
          <w:color w:val="202124"/>
          <w:sz w:val="24"/>
          <w:szCs w:val="24"/>
          <w:highlight w:val="yellow"/>
          <w:lang w:val="fr-FR"/>
        </w:rPr>
        <w:t xml:space="preserve"> : SAPA – FANSIPAN – CAT </w:t>
      </w:r>
      <w:proofErr w:type="spellStart"/>
      <w:r w:rsidRPr="00672CD4">
        <w:rPr>
          <w:rStyle w:val="y2iqfc"/>
          <w:rFonts w:ascii="Times New Roman" w:hAnsi="Times New Roman" w:cs="Times New Roman"/>
          <w:color w:val="202124"/>
          <w:sz w:val="24"/>
          <w:szCs w:val="24"/>
          <w:highlight w:val="yellow"/>
          <w:lang w:val="fr-FR"/>
        </w:rPr>
        <w:t>CAT</w:t>
      </w:r>
      <w:proofErr w:type="spellEnd"/>
      <w:r w:rsidRPr="00672CD4">
        <w:rPr>
          <w:rStyle w:val="y2iqfc"/>
          <w:rFonts w:ascii="Times New Roman" w:hAnsi="Times New Roman" w:cs="Times New Roman"/>
          <w:color w:val="202124"/>
          <w:sz w:val="24"/>
          <w:szCs w:val="24"/>
          <w:highlight w:val="yellow"/>
          <w:lang w:val="fr-FR"/>
        </w:rPr>
        <w:t xml:space="preserve"> village (PETIT DÉJEUNER / DÉJEUNER / DÎNER)</w:t>
      </w:r>
    </w:p>
    <w:p w14:paraId="1869099B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07h00 : Petit-déjeuner à l'hôtel et repos. Sirotez une tasse de café le matin au restaurant.</w:t>
      </w:r>
    </w:p>
    <w:p w14:paraId="3C5D39D8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08h00 : La voiture et le guide vous emmènent à la station de téléphérique de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Fansipan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pour commencer le voyage de conquête.</w:t>
      </w:r>
    </w:p>
    <w:p w14:paraId="6E67D507" w14:textId="20B92726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lastRenderedPageBreak/>
        <w:t>Fansipan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possède le système de téléphérique à 3 fils le plus moderne au monde avec des cabines pouvant accueillir jusqu'à 30 touristes. Après</w:t>
      </w:r>
      <w:r w:rsidR="00672CD4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c</w:t>
      </w: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ontinuez ensuite à conquérir 600 marches de pierre jusqu'au sommet du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Fansipan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à 3 143 m d'altitude - le toit de l'Indochine.</w:t>
      </w:r>
    </w:p>
    <w:p w14:paraId="20645386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(*) Remarque : actuellement, vous pouvez également avoir d'autres options pour atteindre le sommet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Fansipan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nouvellement pavé.</w:t>
      </w:r>
    </w:p>
    <w:p w14:paraId="43E4F766" w14:textId="3B6BD53A" w:rsidR="001E169C" w:rsidRPr="001E169C" w:rsidRDefault="00720044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A34278">
        <w:rPr>
          <w:bCs/>
          <w:noProof/>
          <w:color w:val="2A2A2A"/>
        </w:rPr>
        <w:drawing>
          <wp:anchor distT="0" distB="0" distL="114300" distR="114300" simplePos="0" relativeHeight="251661312" behindDoc="0" locked="0" layoutInCell="1" allowOverlap="1" wp14:anchorId="4FB3308B" wp14:editId="32DFE35E">
            <wp:simplePos x="0" y="0"/>
            <wp:positionH relativeFrom="margin">
              <wp:align>right</wp:align>
            </wp:positionH>
            <wp:positionV relativeFrom="paragraph">
              <wp:posOffset>180340</wp:posOffset>
            </wp:positionV>
            <wp:extent cx="2457450" cy="1857375"/>
            <wp:effectExtent l="0" t="0" r="0" b="9525"/>
            <wp:wrapSquare wrapText="bothSides"/>
            <wp:docPr id="1374780843" name="Picture 7" descr="Bac Ha – Marché ethnique  – Xin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c Ha – Marché ethnique  – Xin M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69C"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Expérimentez de nouvelles sensations sans avoir à dépenser beaucoup d'énergie en marche (adaptée aux personnes âgées), qui sont :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</w:t>
      </w:r>
    </w:p>
    <w:p w14:paraId="41F3D4FA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● Le tramway Muong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Hoa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vous emmène directement de Sapa à la station de téléphérique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Fansipan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(à vos frais)</w:t>
      </w:r>
    </w:p>
    <w:p w14:paraId="423E5B41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● Le train de montagne vous emmène de la station supérieure du téléphérique de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Fansipan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au sommet de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Fansipan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(à vos frais)</w:t>
      </w:r>
    </w:p>
    <w:p w14:paraId="6D3F9DAF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11h30 : Retour à la ville de Sapa pour le déjeuner, puis retour à l'hôtel pour se reposer.</w:t>
      </w:r>
    </w:p>
    <w:p w14:paraId="52345403" w14:textId="6F6B20A0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Après-midi : un guide touristique vient vous chercher et vous emmène visiter le village de Cat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Cat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pour en apprendre davantage sur la vie quotidienne des </w:t>
      </w:r>
      <w:proofErr w:type="spellStart"/>
      <w:proofErr w:type="gram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gens.H'mong</w:t>
      </w:r>
      <w:proofErr w:type="spellEnd"/>
      <w:proofErr w:type="gram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ethnie, visitez la cascade de Tien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Sa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. Profitez de spectacles culturels traditionnels</w:t>
      </w:r>
      <w:r w:rsidR="0053198D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</w:t>
      </w: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à l'ancienne centrale hydroélectrique.</w:t>
      </w:r>
    </w:p>
    <w:p w14:paraId="3C87DB1F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18h00 : Dîner. Soirée libre pour s'amuser. Vous pouvez prendre un bain aux herbes Red Dao pour vous détendre après une journée</w:t>
      </w:r>
    </w:p>
    <w:p w14:paraId="42EDFA8B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Visite pour se détendre et récupérer (à vos frais). Nuit à Sapa.</w:t>
      </w:r>
    </w:p>
    <w:p w14:paraId="694B54C0" w14:textId="3F00E091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53198D">
        <w:rPr>
          <w:rStyle w:val="y2iqfc"/>
          <w:rFonts w:ascii="Times New Roman" w:hAnsi="Times New Roman" w:cs="Times New Roman"/>
          <w:color w:val="202124"/>
          <w:sz w:val="24"/>
          <w:szCs w:val="24"/>
          <w:highlight w:val="yellow"/>
          <w:lang w:val="fr-FR"/>
        </w:rPr>
        <w:t xml:space="preserve">JOUR 3 </w:t>
      </w:r>
      <w:r w:rsidR="0053198D" w:rsidRPr="0053198D">
        <w:rPr>
          <w:rStyle w:val="y2iqfc"/>
          <w:rFonts w:ascii="Times New Roman" w:hAnsi="Times New Roman" w:cs="Times New Roman"/>
          <w:color w:val="202124"/>
          <w:sz w:val="24"/>
          <w:szCs w:val="24"/>
          <w:highlight w:val="yellow"/>
          <w:lang w:val="fr-FR"/>
        </w:rPr>
        <w:t xml:space="preserve">(24/11) </w:t>
      </w:r>
      <w:r w:rsidRPr="0053198D">
        <w:rPr>
          <w:rStyle w:val="y2iqfc"/>
          <w:rFonts w:ascii="Times New Roman" w:hAnsi="Times New Roman" w:cs="Times New Roman"/>
          <w:color w:val="202124"/>
          <w:sz w:val="24"/>
          <w:szCs w:val="24"/>
          <w:highlight w:val="yellow"/>
          <w:lang w:val="fr-FR"/>
        </w:rPr>
        <w:t>: SAPA – HA GIANG – QUAN BA – YEN MINH (PETIT DÉJEUNER/-/DÎNER)</w:t>
      </w:r>
    </w:p>
    <w:p w14:paraId="16741224" w14:textId="7672666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lastRenderedPageBreak/>
        <w:t xml:space="preserve">06h30 : Vous prenez le petit-déjeuner à l’hôtel. Départ puis montez dans la voiture (bus spécialisé) jusqu'à Ha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Giang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.</w:t>
      </w:r>
      <w:r w:rsidR="0053198D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</w:t>
      </w: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Vous déjeunerez à vos frais à l'arrêt de bus pendant le trajet.</w:t>
      </w:r>
      <w:r w:rsidR="0053198D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</w:t>
      </w: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En raison des conditions actuelles, les itinéraires de transport de passagers dans les zones montagneuses sont encore limités. Les voitures bougent</w:t>
      </w:r>
      <w:r w:rsidR="0053198D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, </w:t>
      </w:r>
      <w:proofErr w:type="gramStart"/>
      <w:r w:rsidR="0053198D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les</w:t>
      </w: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transfert</w:t>
      </w:r>
      <w:proofErr w:type="gram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de Sapa à Ha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Giang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peut se faire en limousine, en voiture à siège régulier ou en bus couchette supplémentaire.</w:t>
      </w:r>
    </w:p>
    <w:p w14:paraId="64A7A59B" w14:textId="06B837EA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Cela dépend entièrement du plan de conduite du garage. Nous espérons que les clients comprennent et comprennent </w:t>
      </w:r>
      <w:proofErr w:type="gram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cela</w:t>
      </w:r>
      <w:r w:rsidR="0053198D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,</w:t>
      </w:r>
      <w:proofErr w:type="gramEnd"/>
      <w:r w:rsidR="0053198D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</w:t>
      </w: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avoir un rhume.</w:t>
      </w:r>
    </w:p>
    <w:p w14:paraId="0E8907D9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13h30 : Arrivée dans la ville de Ha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Giang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, vous êtes libre de prendre des photos au Km0 de Ha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Giang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. Puis notre voiture</w:t>
      </w:r>
    </w:p>
    <w:p w14:paraId="39FECFD2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proofErr w:type="gram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continuer</w:t>
      </w:r>
      <w:proofErr w:type="gram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à accueillir des invités de la ville de Ha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Giang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pour poursuivre le voyage à la conquête du plateau karstique de Dong Van.</w:t>
      </w:r>
    </w:p>
    <w:p w14:paraId="27ED4CA5" w14:textId="1DD73CEE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16h30 : Arrêt à l'arrêt Quan Ba ​​​​Heaven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Gate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pour prendre des photos de la montagne Co Tien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Twin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, également connue sous le nom de Montagne</w:t>
      </w:r>
      <w:r w:rsidR="0053198D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, </w:t>
      </w: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Couple Quan Ba ​​​​et vue panoramique sur la ville de Tam Son d'en haut.</w:t>
      </w:r>
    </w:p>
    <w:p w14:paraId="55A21601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17h30 : Arrivée à Yen Minh, vous vous enregistrez pour vous reposer.</w:t>
      </w:r>
    </w:p>
    <w:p w14:paraId="463309D1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lang w:val="pt-B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18h30 : Dîner. Soirée libre. Nuit à Yen Minh.</w:t>
      </w:r>
    </w:p>
    <w:p w14:paraId="3B92A26B" w14:textId="3AA50F5E" w:rsidR="007A04CC" w:rsidRPr="001E169C" w:rsidRDefault="007A04CC" w:rsidP="007A04CC">
      <w:pPr>
        <w:rPr>
          <w:rFonts w:ascii="Times New Roman" w:hAnsi="Times New Roman" w:cs="Times New Roman"/>
          <w:lang w:val="pt-BR"/>
        </w:rPr>
      </w:pPr>
    </w:p>
    <w:p w14:paraId="08CDE33C" w14:textId="268DB052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53198D">
        <w:rPr>
          <w:rStyle w:val="y2iqfc"/>
          <w:rFonts w:ascii="Times New Roman" w:hAnsi="Times New Roman" w:cs="Times New Roman"/>
          <w:color w:val="202124"/>
          <w:sz w:val="24"/>
          <w:szCs w:val="24"/>
          <w:highlight w:val="yellow"/>
          <w:lang w:val="fr-FR"/>
        </w:rPr>
        <w:t>JOUR 4</w:t>
      </w:r>
      <w:r w:rsidR="0053198D">
        <w:rPr>
          <w:rStyle w:val="y2iqfc"/>
          <w:rFonts w:ascii="Times New Roman" w:hAnsi="Times New Roman" w:cs="Times New Roman"/>
          <w:color w:val="202124"/>
          <w:sz w:val="24"/>
          <w:szCs w:val="24"/>
          <w:highlight w:val="yellow"/>
          <w:lang w:val="fr-FR"/>
        </w:rPr>
        <w:t xml:space="preserve"> (25/11)</w:t>
      </w:r>
      <w:r w:rsidRPr="0053198D">
        <w:rPr>
          <w:rStyle w:val="y2iqfc"/>
          <w:rFonts w:ascii="Times New Roman" w:hAnsi="Times New Roman" w:cs="Times New Roman"/>
          <w:color w:val="202124"/>
          <w:sz w:val="24"/>
          <w:szCs w:val="24"/>
          <w:highlight w:val="yellow"/>
          <w:lang w:val="fr-FR"/>
        </w:rPr>
        <w:t xml:space="preserve"> : YEN MINH – DÉJEUNER CU – MA PI LONG – DONG VAN (PETIT DÉJEUNER / DÉJEUNER / DÎNER)</w:t>
      </w:r>
    </w:p>
    <w:p w14:paraId="5D93208E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06h00 : Petit-déjeuner et départ pour admirer les paysages majestueux du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Géoparc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mondial</w:t>
      </w:r>
    </w:p>
    <w:p w14:paraId="7054C46B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Plateau de Dong Van. En chemin, vous vous arrêterez pour visiter :</w:t>
      </w:r>
    </w:p>
    <w:p w14:paraId="7F003F18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Segoe UI Symbol" w:hAnsi="Segoe UI Symbol" w:cs="Segoe UI Symbol"/>
          <w:color w:val="202124"/>
          <w:sz w:val="24"/>
          <w:szCs w:val="24"/>
          <w:lang w:val="fr-FR"/>
        </w:rPr>
        <w:lastRenderedPageBreak/>
        <w:t>✔</w:t>
      </w: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Fox Street avec des maisons typiques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H'mong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avec des clôtures en pierre autour de la maison.</w:t>
      </w:r>
    </w:p>
    <w:p w14:paraId="712A6E18" w14:textId="0677B9EA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Segoe UI Symbol" w:hAnsi="Segoe UI Symbol" w:cs="Segoe UI Symbol"/>
          <w:color w:val="202124"/>
          <w:sz w:val="24"/>
          <w:szCs w:val="24"/>
          <w:lang w:val="fr-FR"/>
        </w:rPr>
        <w:t>✔</w:t>
      </w: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Visitez le village de Sung La pour visiter l'ancienne maison du peuple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H'mong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aux murs de terre - un lieu qui était utilisé</w:t>
      </w:r>
      <w:r w:rsidR="0053198D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. </w:t>
      </w: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Utilisé comme toile de fond pour le tournage du film "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Pao's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Story" 2006 réalisé par Ngo Quang Hai</w:t>
      </w:r>
      <w:r w:rsidR="0053198D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- </w:t>
      </w: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adapté de la nouvelle "Le son de la harpe derrière la clôture en pierre" de l'écrivain Do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Bich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Thuy a gagné</w:t>
      </w:r>
    </w:p>
    <w:p w14:paraId="03CE9179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proofErr w:type="gram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a</w:t>
      </w:r>
      <w:proofErr w:type="gram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remporté 4 prix Golden Kite. Vous vous arrêtez pour vous reposer et prenez des photos de fleurs de sarrasin de près</w:t>
      </w:r>
    </w:p>
    <w:p w14:paraId="26AF8116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proofErr w:type="gram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pente</w:t>
      </w:r>
      <w:proofErr w:type="gram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à neuf tours.</w:t>
      </w:r>
    </w:p>
    <w:p w14:paraId="35F7F053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Segoe UI Symbol" w:hAnsi="Segoe UI Symbol" w:cs="Segoe UI Symbol"/>
          <w:color w:val="202124"/>
          <w:sz w:val="24"/>
          <w:szCs w:val="24"/>
          <w:lang w:val="fr-FR"/>
        </w:rPr>
        <w:t>✔</w:t>
      </w: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Visitez le mât de drapeau de Lung Cu - le point de départ de la Patrie, le point avec la latitude la plus élevée sur la carte du Vietnam.</w:t>
      </w:r>
    </w:p>
    <w:p w14:paraId="68CB8B07" w14:textId="3A23F7FC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12h00 : Retour à la ville de Dong Van pour le déjeuner. Après le déjeuner, vous continuez :</w:t>
      </w:r>
    </w:p>
    <w:p w14:paraId="63A16C33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Segoe UI Symbol" w:hAnsi="Segoe UI Symbol" w:cs="Segoe UI Symbol"/>
          <w:color w:val="202124"/>
          <w:sz w:val="24"/>
          <w:szCs w:val="24"/>
          <w:lang w:val="fr-FR"/>
        </w:rPr>
        <w:t>✔</w:t>
      </w: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Conquérir le col Ma Pi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Leng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en direction de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Meo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Vac, également le plus beau tronçon de la route.</w:t>
      </w:r>
    </w:p>
    <w:p w14:paraId="42C0C681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proofErr w:type="gram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nommé</w:t>
      </w:r>
      <w:proofErr w:type="gram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"Happy Road".</w:t>
      </w:r>
    </w:p>
    <w:p w14:paraId="788C24DE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Segoe UI Symbol" w:hAnsi="Segoe UI Symbol" w:cs="Segoe UI Symbol"/>
          <w:color w:val="202124"/>
          <w:sz w:val="24"/>
          <w:szCs w:val="24"/>
          <w:lang w:val="fr-FR"/>
        </w:rPr>
        <w:t>✔</w:t>
      </w: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Prenez des photos avec la beauté majestueuse du canyon Ma Pi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Leng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, profond de 800 m, où le terrain est le plus profond.</w:t>
      </w:r>
    </w:p>
    <w:p w14:paraId="336F48F8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proofErr w:type="gram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du</w:t>
      </w:r>
      <w:proofErr w:type="gram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Vietnam.</w:t>
      </w:r>
    </w:p>
    <w:p w14:paraId="4F4F105C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Segoe UI Symbol" w:hAnsi="Segoe UI Symbol" w:cs="Segoe UI Symbol"/>
          <w:color w:val="202124"/>
          <w:sz w:val="24"/>
          <w:szCs w:val="24"/>
          <w:lang w:val="fr-FR"/>
        </w:rPr>
        <w:t>✔</w:t>
      </w: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Croisière sur la rivière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Nho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Que : prenez un bateau sur la rivière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Nho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Que jusqu'à Tu San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Alley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, un canyon</w:t>
      </w:r>
    </w:p>
    <w:p w14:paraId="27337117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Le plus profond du Vietnam se situe sur la rivière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Nho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Que. La rivière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Nho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Que se jette au Vietnam depuis la région</w:t>
      </w:r>
    </w:p>
    <w:p w14:paraId="7B8646C2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lastRenderedPageBreak/>
        <w:t xml:space="preserve">Village de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Seo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Lung, commune de Lung Cu, district de Dong Van passant par le canyon Tu San courant au pied du col de Ma Pi</w:t>
      </w:r>
    </w:p>
    <w:p w14:paraId="695584A6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Leng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(Remarque : n'inclut pas les frais de navette vers la marina et les frais de voyage en bateau de 250 000 VND/personne).</w:t>
      </w:r>
    </w:p>
    <w:p w14:paraId="10CEBE08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17h00 : Retour à la ville de Dong Van, installation à l'hôtel et repos.</w:t>
      </w:r>
    </w:p>
    <w:p w14:paraId="21F4F550" w14:textId="4307B6F8" w:rsidR="001E169C" w:rsidRPr="0053198D" w:rsidRDefault="001E169C" w:rsidP="001E169C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18h30 : Dîner au restaurant. Le soir, vous êtes libre d'explorer la vieille ville de Dong Van, un lieu qui a existé.</w:t>
      </w:r>
      <w:r w:rsidR="0053198D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</w:t>
      </w:r>
      <w:proofErr w:type="gram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depuis</w:t>
      </w:r>
      <w:proofErr w:type="gram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près d'un siècle et asseyez-vous et dégustez une tasse de café au Old Quarter Café (à vos frais).Nuit dans la ville de Dong Van.</w:t>
      </w:r>
    </w:p>
    <w:p w14:paraId="4C5B75A1" w14:textId="4293FDF5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53198D">
        <w:rPr>
          <w:rStyle w:val="y2iqfc"/>
          <w:rFonts w:ascii="Times New Roman" w:hAnsi="Times New Roman" w:cs="Times New Roman"/>
          <w:color w:val="202124"/>
          <w:sz w:val="24"/>
          <w:szCs w:val="24"/>
          <w:highlight w:val="yellow"/>
          <w:lang w:val="fr-FR"/>
        </w:rPr>
        <w:t xml:space="preserve">JOUR 5 </w:t>
      </w:r>
      <w:r w:rsidR="0053198D" w:rsidRPr="0053198D">
        <w:rPr>
          <w:rStyle w:val="y2iqfc"/>
          <w:rFonts w:ascii="Times New Roman" w:hAnsi="Times New Roman" w:cs="Times New Roman"/>
          <w:color w:val="202124"/>
          <w:sz w:val="24"/>
          <w:szCs w:val="24"/>
          <w:highlight w:val="yellow"/>
          <w:lang w:val="fr-FR"/>
        </w:rPr>
        <w:t xml:space="preserve">(26/11) </w:t>
      </w:r>
      <w:r w:rsidRPr="0053198D">
        <w:rPr>
          <w:rStyle w:val="y2iqfc"/>
          <w:rFonts w:ascii="Times New Roman" w:hAnsi="Times New Roman" w:cs="Times New Roman"/>
          <w:color w:val="202124"/>
          <w:sz w:val="24"/>
          <w:szCs w:val="24"/>
          <w:highlight w:val="yellow"/>
          <w:lang w:val="fr-FR"/>
        </w:rPr>
        <w:t xml:space="preserve">: DONG VAN - MAISON DE VUONG - HA GIANG - HANOI (PETIT DÉJEUNER / DÉJEUNER / </w:t>
      </w:r>
      <w:proofErr w:type="gramStart"/>
      <w:r w:rsidRPr="0053198D">
        <w:rPr>
          <w:rStyle w:val="y2iqfc"/>
          <w:rFonts w:ascii="Times New Roman" w:hAnsi="Times New Roman" w:cs="Times New Roman"/>
          <w:color w:val="202124"/>
          <w:sz w:val="24"/>
          <w:szCs w:val="24"/>
          <w:highlight w:val="yellow"/>
          <w:lang w:val="fr-FR"/>
        </w:rPr>
        <w:t>- )</w:t>
      </w:r>
      <w:proofErr w:type="gramEnd"/>
    </w:p>
    <w:p w14:paraId="37C30379" w14:textId="42828169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Matin : Vous vous réveillez pour être témoin de l'enthousiasme des gens de nombreux groupes ethniques venant des rues de </w:t>
      </w:r>
      <w:proofErr w:type="spellStart"/>
      <w:proofErr w:type="gram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pratique.Retour</w:t>
      </w:r>
      <w:proofErr w:type="spellEnd"/>
      <w:proofErr w:type="gram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au marché de Dong Van pour participer à la séance de marché qui a lieu chaque dimanche matin.</w:t>
      </w:r>
    </w:p>
    <w:p w14:paraId="4F691A4A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07h00 : Prenez le petit-déjeuner et montez dans le bus pour rentrer à Hanoi. Sur le chemin, visitez le Palais du Roi Chat -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Vuong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Chinh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Duc se trouve à l'intérieur.</w:t>
      </w:r>
    </w:p>
    <w:p w14:paraId="0E2260DA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Vallée de la commune de Sa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Phin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, c'était la famille la plus riche et la plus puissante de Chau Dong Van au début du 20e siècle.</w:t>
      </w:r>
    </w:p>
    <w:p w14:paraId="57EA481C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12h00 : Le groupe déjeune dans la ville de Ha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Giang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. Après le déjeuner, continuez à monter dans le bus pour Hanoï.</w:t>
      </w:r>
    </w:p>
    <w:p w14:paraId="51DD4DDC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19h30 : Arrivée à Hanoi, fin du programme. À plus tard.</w:t>
      </w:r>
    </w:p>
    <w:p w14:paraId="702092A9" w14:textId="1DB46756" w:rsidR="007A04CC" w:rsidRDefault="001E169C" w:rsidP="0068129A">
      <w:pPr>
        <w:pStyle w:val="HTMLPreformatted"/>
        <w:shd w:val="clear" w:color="auto" w:fill="F8F9FA"/>
        <w:spacing w:line="540" w:lineRule="atLeast"/>
        <w:jc w:val="center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PRIX DU </w:t>
      </w:r>
      <w:proofErr w:type="gram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FORFAIT:</w:t>
      </w:r>
      <w:proofErr w:type="gram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</w:t>
      </w:r>
      <w:r w:rsidR="0068129A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750 Euro</w:t>
      </w: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/ 01 PERSONNE</w:t>
      </w:r>
    </w:p>
    <w:p w14:paraId="04C0C6A5" w14:textId="7EF4B9A6" w:rsidR="0068129A" w:rsidRPr="0068129A" w:rsidRDefault="0068129A" w:rsidP="0068129A">
      <w:pPr>
        <w:pStyle w:val="HTMLPreformatted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202124"/>
          <w:sz w:val="24"/>
          <w:szCs w:val="24"/>
          <w:lang w:val="fr-FR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lastRenderedPageBreak/>
        <w:t>(Avec le guide prive Francophonie)</w:t>
      </w:r>
    </w:p>
    <w:p w14:paraId="2CA75FEC" w14:textId="77777777" w:rsidR="007A04CC" w:rsidRPr="001E169C" w:rsidRDefault="007A04CC" w:rsidP="0053198D">
      <w:pPr>
        <w:jc w:val="center"/>
        <w:rPr>
          <w:rFonts w:ascii="Times New Roman" w:hAnsi="Times New Roman" w:cs="Times New Roman"/>
          <w:lang w:val="fr-FR"/>
        </w:rPr>
      </w:pPr>
    </w:p>
    <w:p w14:paraId="6499678F" w14:textId="77777777" w:rsidR="001E169C" w:rsidRPr="001E169C" w:rsidRDefault="001E169C" w:rsidP="001E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eastAsia="Times New Roman" w:hAnsi="Times New Roman" w:cs="Times New Roman"/>
          <w:color w:val="202124"/>
          <w:lang w:val="fr-FR"/>
        </w:rPr>
      </w:pPr>
      <w:r w:rsidRPr="001E169C">
        <w:rPr>
          <w:rFonts w:ascii="Times New Roman" w:eastAsia="Times New Roman" w:hAnsi="Times New Roman" w:cs="Times New Roman"/>
          <w:color w:val="202124"/>
          <w:lang w:val="fr-FR"/>
        </w:rPr>
        <w:t>Le prix du voyage comprend :</w:t>
      </w:r>
    </w:p>
    <w:p w14:paraId="6C26C9CA" w14:textId="7724E0EA" w:rsidR="001E169C" w:rsidRPr="001E169C" w:rsidRDefault="001E169C" w:rsidP="001E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eastAsia="Times New Roman" w:hAnsi="Times New Roman" w:cs="Times New Roman"/>
          <w:color w:val="202124"/>
          <w:lang w:val="fr-FR"/>
        </w:rPr>
      </w:pPr>
      <w:r w:rsidRPr="001E169C">
        <w:rPr>
          <w:rFonts w:ascii="Times New Roman" w:eastAsia="Times New Roman" w:hAnsi="Times New Roman" w:cs="Times New Roman"/>
          <w:color w:val="202124"/>
          <w:lang w:val="fr-FR"/>
        </w:rPr>
        <w:t>- Bus couchette de Hanoï =&amp;</w:t>
      </w:r>
      <w:proofErr w:type="gramStart"/>
      <w:r w:rsidRPr="001E169C">
        <w:rPr>
          <w:rFonts w:ascii="Times New Roman" w:eastAsia="Times New Roman" w:hAnsi="Times New Roman" w:cs="Times New Roman"/>
          <w:color w:val="202124"/>
          <w:lang w:val="fr-FR"/>
        </w:rPr>
        <w:t>gt;</w:t>
      </w:r>
      <w:proofErr w:type="gramEnd"/>
      <w:r w:rsidRPr="001E169C">
        <w:rPr>
          <w:rFonts w:ascii="Times New Roman" w:eastAsia="Times New Roman" w:hAnsi="Times New Roman" w:cs="Times New Roman"/>
          <w:color w:val="202124"/>
          <w:lang w:val="fr-FR"/>
        </w:rPr>
        <w:t xml:space="preserve"> Sapa </w:t>
      </w:r>
    </w:p>
    <w:p w14:paraId="2718395A" w14:textId="56391DAF" w:rsidR="001E169C" w:rsidRPr="001E169C" w:rsidRDefault="001E169C" w:rsidP="001E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eastAsia="Times New Roman" w:hAnsi="Times New Roman" w:cs="Times New Roman"/>
          <w:color w:val="202124"/>
          <w:lang w:val="fr-FR"/>
        </w:rPr>
      </w:pPr>
      <w:r w:rsidRPr="001E169C">
        <w:rPr>
          <w:rFonts w:ascii="Times New Roman" w:eastAsia="Times New Roman" w:hAnsi="Times New Roman" w:cs="Times New Roman"/>
          <w:color w:val="202124"/>
          <w:lang w:val="fr-FR"/>
        </w:rPr>
        <w:t>- Voiture de tourisme spécialisée dans l'itinéraire de transport Sapa =&amp;</w:t>
      </w:r>
      <w:proofErr w:type="gramStart"/>
      <w:r w:rsidRPr="001E169C">
        <w:rPr>
          <w:rFonts w:ascii="Times New Roman" w:eastAsia="Times New Roman" w:hAnsi="Times New Roman" w:cs="Times New Roman"/>
          <w:color w:val="202124"/>
          <w:lang w:val="fr-FR"/>
        </w:rPr>
        <w:t>gt;</w:t>
      </w:r>
      <w:proofErr w:type="gramEnd"/>
      <w:r w:rsidRPr="001E169C">
        <w:rPr>
          <w:rFonts w:ascii="Times New Roman" w:eastAsia="Times New Roman" w:hAnsi="Times New Roman" w:cs="Times New Roman"/>
          <w:color w:val="202124"/>
          <w:lang w:val="fr-FR"/>
        </w:rPr>
        <w:t xml:space="preserve"> Ville de Ha </w:t>
      </w:r>
      <w:proofErr w:type="spellStart"/>
      <w:r w:rsidRPr="001E169C">
        <w:rPr>
          <w:rFonts w:ascii="Times New Roman" w:eastAsia="Times New Roman" w:hAnsi="Times New Roman" w:cs="Times New Roman"/>
          <w:color w:val="202124"/>
          <w:lang w:val="fr-FR"/>
        </w:rPr>
        <w:t>Giang</w:t>
      </w:r>
      <w:proofErr w:type="spellEnd"/>
      <w:r w:rsidRPr="001E169C">
        <w:rPr>
          <w:rFonts w:ascii="Times New Roman" w:eastAsia="Times New Roman" w:hAnsi="Times New Roman" w:cs="Times New Roman"/>
          <w:color w:val="202124"/>
          <w:lang w:val="fr-FR"/>
        </w:rPr>
        <w:t xml:space="preserve"> </w:t>
      </w:r>
    </w:p>
    <w:p w14:paraId="675D0BFB" w14:textId="77777777" w:rsidR="001E169C" w:rsidRPr="001E169C" w:rsidRDefault="001E169C" w:rsidP="001E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eastAsia="Times New Roman" w:hAnsi="Times New Roman" w:cs="Times New Roman"/>
          <w:color w:val="202124"/>
          <w:lang w:val="fr-FR"/>
        </w:rPr>
      </w:pPr>
      <w:r w:rsidRPr="001E169C">
        <w:rPr>
          <w:rFonts w:ascii="Times New Roman" w:eastAsia="Times New Roman" w:hAnsi="Times New Roman" w:cs="Times New Roman"/>
          <w:color w:val="202124"/>
          <w:lang w:val="fr-FR"/>
        </w:rPr>
        <w:t>- Des voitures de 7 à 29 places (selon le nombre de convives) sont disponibles à partir de l'après-midi du 3ème jour jusqu'à la fin de la visite.</w:t>
      </w:r>
    </w:p>
    <w:p w14:paraId="77A197AA" w14:textId="77777777" w:rsidR="001E169C" w:rsidRPr="001E169C" w:rsidRDefault="001E169C" w:rsidP="001E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eastAsia="Times New Roman" w:hAnsi="Times New Roman" w:cs="Times New Roman"/>
          <w:color w:val="202124"/>
          <w:lang w:val="fr-FR"/>
        </w:rPr>
      </w:pPr>
      <w:r w:rsidRPr="001E169C">
        <w:rPr>
          <w:rFonts w:ascii="Times New Roman" w:eastAsia="Times New Roman" w:hAnsi="Times New Roman" w:cs="Times New Roman"/>
          <w:color w:val="202124"/>
          <w:lang w:val="fr-FR"/>
        </w:rPr>
        <w:t>- 04 nuits d'hôtel, couchage 02 personnes/chambre (nombre impair de personnes couchage 3)</w:t>
      </w:r>
    </w:p>
    <w:p w14:paraId="0D443BCA" w14:textId="77777777" w:rsidR="001E169C" w:rsidRPr="001E169C" w:rsidRDefault="001E169C" w:rsidP="001E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eastAsia="Times New Roman" w:hAnsi="Times New Roman" w:cs="Times New Roman"/>
          <w:color w:val="202124"/>
          <w:lang w:val="fr-FR"/>
        </w:rPr>
      </w:pPr>
      <w:r w:rsidRPr="001E169C">
        <w:rPr>
          <w:rFonts w:ascii="Segoe UI Symbol" w:eastAsia="Times New Roman" w:hAnsi="Segoe UI Symbol" w:cs="Segoe UI Symbol"/>
          <w:color w:val="202124"/>
          <w:lang w:val="fr-FR"/>
        </w:rPr>
        <w:t>✔</w:t>
      </w:r>
      <w:r w:rsidRPr="001E169C">
        <w:rPr>
          <w:rFonts w:ascii="Times New Roman" w:eastAsia="Times New Roman" w:hAnsi="Times New Roman" w:cs="Times New Roman"/>
          <w:color w:val="202124"/>
          <w:lang w:val="fr-FR"/>
        </w:rPr>
        <w:t xml:space="preserve"> 02 nuits dans un hôtel 3 étoiles à Sapa, 02 petits déjeuners buffet ou bowls selon les jours</w:t>
      </w:r>
    </w:p>
    <w:p w14:paraId="2414F176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Segoe UI Symbol" w:hAnsi="Segoe UI Symbol" w:cs="Segoe UI Symbol"/>
          <w:color w:val="202124"/>
          <w:sz w:val="24"/>
          <w:szCs w:val="24"/>
          <w:lang w:val="fr-FR"/>
        </w:rPr>
        <w:t>✔</w:t>
      </w: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02 nuits en hôtel standard à Ha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Giang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, 02 petits déjeuners avec vermicelles,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pho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ou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banh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cuon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...</w:t>
      </w:r>
    </w:p>
    <w:p w14:paraId="52800E96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- 08 repas principaux selon le programme, 120k/portion (à Sapa) et 100k/portion (à Ha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Giang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)</w:t>
      </w:r>
    </w:p>
    <w:p w14:paraId="15BC7EB7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- Billets pour visiter les lieux du programme (sauf billets de téléphérique)</w:t>
      </w:r>
    </w:p>
    <w:p w14:paraId="7B55ED5F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- La voiture vous emmène visiter le village de Cat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Cat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dans les deux sens</w:t>
      </w:r>
    </w:p>
    <w:p w14:paraId="2A804CE0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- Des guides touristiques expérimentés servent selon le calendrier</w:t>
      </w:r>
    </w:p>
    <w:p w14:paraId="1711EE7E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- Eau potable servie dans la voiture, 01 bouteille/personne et par jour</w:t>
      </w:r>
    </w:p>
    <w:p w14:paraId="25F70555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Non </w:t>
      </w:r>
      <w:proofErr w:type="gram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inclus:</w:t>
      </w:r>
      <w:proofErr w:type="gramEnd"/>
    </w:p>
    <w:p w14:paraId="10945224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- Facture avec TVA (si vous recevez une facture, vous devez la notifier et l'accepter avant de réserver la visite)</w:t>
      </w:r>
    </w:p>
    <w:p w14:paraId="55FDB3D5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- Boissons pendant les repas, dans les hôtels et autres dépenses personnelles</w:t>
      </w:r>
    </w:p>
    <w:p w14:paraId="00E8C7CD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- Billet de téléphérique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Fansipan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(les visiteurs paieront le prix du billet lors de l'achat du circuit ou leur paieront directement</w:t>
      </w:r>
    </w:p>
    <w:p w14:paraId="7D45B9A4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lastRenderedPageBreak/>
        <w:t>Guide touristique à Sapa avec prix unitaire selon le prix de détail public de la zone touristique)</w:t>
      </w:r>
    </w:p>
    <w:p w14:paraId="76EFD54B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- Autres services et frais non mentionnés dans le programme</w:t>
      </w:r>
    </w:p>
    <w:p w14:paraId="69D68844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- TIP (volontaire pour les touristes vietnamiens), mais généralement à partir de : 200 000 VND/personne</w:t>
      </w:r>
    </w:p>
    <w:p w14:paraId="663699CD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- Règlements TIP pour les invités étrangers : minimum 5 $/jour x 5 jours = 25 $/invité/visite</w:t>
      </w:r>
    </w:p>
    <w:p w14:paraId="57B74C66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Frais supplémentaires obligatoires :</w:t>
      </w:r>
    </w:p>
    <w:p w14:paraId="2DFAD9B8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- Supplément pour dormir séparément au cas où vous vous inscrivez pour faire </w:t>
      </w:r>
      <w:proofErr w:type="gram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une visite seul</w:t>
      </w:r>
      <w:proofErr w:type="gram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et que nous ne pouvons pas</w:t>
      </w:r>
    </w:p>
    <w:p w14:paraId="0B7F3A91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proofErr w:type="gram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aménagé</w:t>
      </w:r>
      <w:proofErr w:type="gram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 pour partager avec une autre personne ou en raison de la demande d'un client de dormir séparément (seul dans une chambre).</w:t>
      </w:r>
    </w:p>
    <w:p w14:paraId="2AF69489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proofErr w:type="gram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rangée</w:t>
      </w:r>
      <w:proofErr w:type="gram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. Le supplément pour 01 personne est de : 650 000 VND.</w:t>
      </w:r>
    </w:p>
    <w:p w14:paraId="50AD06AA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 xml:space="preserve">- Supplément de 250 000 VND/personne de nationalité étrangère (selon les règlements de la police de Ha </w:t>
      </w:r>
      <w:proofErr w:type="spellStart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Giang</w:t>
      </w:r>
      <w:proofErr w:type="spellEnd"/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)</w:t>
      </w:r>
    </w:p>
    <w:p w14:paraId="18E578C2" w14:textId="77777777" w:rsidR="001E169C" w:rsidRPr="001E169C" w:rsidRDefault="001E169C" w:rsidP="001E169C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lang w:val="fr-FR"/>
        </w:rPr>
      </w:pPr>
      <w:r w:rsidRPr="001E169C">
        <w:rPr>
          <w:rStyle w:val="y2iqfc"/>
          <w:rFonts w:ascii="Times New Roman" w:hAnsi="Times New Roman" w:cs="Times New Roman"/>
          <w:color w:val="202124"/>
          <w:sz w:val="24"/>
          <w:szCs w:val="24"/>
          <w:lang w:val="fr-FR"/>
        </w:rPr>
        <w:t>Enfants (vous devez lire attentivement pour bien comprendre les normes des enfants) :</w:t>
      </w:r>
    </w:p>
    <w:p w14:paraId="33A56E1D" w14:textId="5D2D0B3C" w:rsidR="007A04CC" w:rsidRPr="001E169C" w:rsidRDefault="007A04CC" w:rsidP="001E169C">
      <w:pPr>
        <w:rPr>
          <w:rFonts w:ascii="Times New Roman" w:hAnsi="Times New Roman" w:cs="Times New Roman"/>
          <w:lang w:val="fr-FR"/>
        </w:rPr>
      </w:pPr>
    </w:p>
    <w:sectPr w:rsidR="007A04CC" w:rsidRPr="001E169C" w:rsidSect="00672CD4">
      <w:headerReference w:type="default" r:id="rId11"/>
      <w:footerReference w:type="default" r:id="rId12"/>
      <w:pgSz w:w="12240" w:h="15840"/>
      <w:pgMar w:top="474" w:right="1019" w:bottom="426" w:left="1440" w:header="432" w:footer="1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C246" w14:textId="77777777" w:rsidR="0067760D" w:rsidRDefault="0067760D" w:rsidP="00672CD4">
      <w:r>
        <w:separator/>
      </w:r>
    </w:p>
  </w:endnote>
  <w:endnote w:type="continuationSeparator" w:id="0">
    <w:p w14:paraId="306D8CF2" w14:textId="77777777" w:rsidR="0067760D" w:rsidRDefault="0067760D" w:rsidP="0067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4CBF" w14:textId="40AC5F22" w:rsidR="00672CD4" w:rsidRDefault="00672CD4">
    <w:pPr>
      <w:pStyle w:val="Footer"/>
    </w:pPr>
    <w:r>
      <w:rPr>
        <w:noProof/>
      </w:rPr>
      <w:drawing>
        <wp:inline distT="0" distB="0" distL="0" distR="0" wp14:anchorId="2FCA7CFC" wp14:editId="2C37E444">
          <wp:extent cx="6210935" cy="1154393"/>
          <wp:effectExtent l="0" t="0" r="0" b="8255"/>
          <wp:docPr id="4" name="Picture 2" descr="C:\Users\DU HOC QUOC ANH\Desktop\c2ee2ce33a6cdc32857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C:\Users\DU HOC QUOC ANH\Desktop\c2ee2ce33a6cdc32857d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1154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C5C2" w14:textId="77777777" w:rsidR="0067760D" w:rsidRDefault="0067760D" w:rsidP="00672CD4">
      <w:r>
        <w:separator/>
      </w:r>
    </w:p>
  </w:footnote>
  <w:footnote w:type="continuationSeparator" w:id="0">
    <w:p w14:paraId="4ACF7F34" w14:textId="77777777" w:rsidR="0067760D" w:rsidRDefault="0067760D" w:rsidP="0067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6F9D" w14:textId="380C3BFB" w:rsidR="00672CD4" w:rsidRDefault="00672CD4">
    <w:pPr>
      <w:pStyle w:val="Header"/>
    </w:pPr>
    <w:r>
      <w:rPr>
        <w:noProof/>
      </w:rPr>
      <w:drawing>
        <wp:inline distT="0" distB="0" distL="0" distR="0" wp14:anchorId="68436E14" wp14:editId="1B1BBFE5">
          <wp:extent cx="6210935" cy="1103136"/>
          <wp:effectExtent l="0" t="0" r="0" b="1905"/>
          <wp:docPr id="3" name="Picture 1" descr="C:\Users\DU HOC QUOC ANH\Desktop\ef7a93bc8433626d3b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C:\Users\DU HOC QUOC ANH\Desktop\ef7a93bc8433626d3b22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1103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192589" w14:textId="77777777" w:rsidR="00672CD4" w:rsidRDefault="00672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6329"/>
    <w:multiLevelType w:val="hybridMultilevel"/>
    <w:tmpl w:val="C0E6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C675E"/>
    <w:multiLevelType w:val="multilevel"/>
    <w:tmpl w:val="B9BCD56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49078564">
    <w:abstractNumId w:val="1"/>
  </w:num>
  <w:num w:numId="2" w16cid:durableId="26943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666"/>
    <w:rsid w:val="00195368"/>
    <w:rsid w:val="001E169C"/>
    <w:rsid w:val="004A1C1F"/>
    <w:rsid w:val="0053198D"/>
    <w:rsid w:val="00672CD4"/>
    <w:rsid w:val="0067760D"/>
    <w:rsid w:val="0068129A"/>
    <w:rsid w:val="00720044"/>
    <w:rsid w:val="007A04CC"/>
    <w:rsid w:val="00CF6D79"/>
    <w:rsid w:val="00D33760"/>
    <w:rsid w:val="00F16EE6"/>
    <w:rsid w:val="00F46666"/>
    <w:rsid w:val="00FB1ED8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1AE05"/>
  <w15:docId w15:val="{A3C4C678-843D-47AB-8A13-7A59FCDF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9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D1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F1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131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F1318"/>
  </w:style>
  <w:style w:type="paragraph" w:styleId="Header">
    <w:name w:val="header"/>
    <w:basedOn w:val="Normal"/>
    <w:link w:val="HeaderChar"/>
    <w:uiPriority w:val="99"/>
    <w:unhideWhenUsed/>
    <w:rsid w:val="00672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CD4"/>
  </w:style>
  <w:style w:type="paragraph" w:styleId="Footer">
    <w:name w:val="footer"/>
    <w:basedOn w:val="Normal"/>
    <w:link w:val="FooterChar"/>
    <w:uiPriority w:val="99"/>
    <w:unhideWhenUsed/>
    <w:rsid w:val="00672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69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0477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5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226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5y8vNCK9TNZ4wJja9P82H35Zow==">AMUW2mUYM/vPBp+nPawJACURpaBpCLUnXEzHx9QbtJptIrY47kziwdP3+3g7HA633oukaeuTWAD/pDcF4bdr+cLEq0psP4/Zq8hM7j7OVLq0cyFGkFE61xg=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Hà</dc:creator>
  <cp:lastModifiedBy>Nguyễn Trọng Quốc</cp:lastModifiedBy>
  <cp:revision>5</cp:revision>
  <dcterms:created xsi:type="dcterms:W3CDTF">2023-10-09T09:41:00Z</dcterms:created>
  <dcterms:modified xsi:type="dcterms:W3CDTF">2023-10-10T03:30:00Z</dcterms:modified>
</cp:coreProperties>
</file>